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0A" w:rsidRDefault="00D5700A" w:rsidP="00132D5E">
      <w:pPr>
        <w:pStyle w:val="a3"/>
        <w:jc w:val="left"/>
        <w:rPr>
          <w:sz w:val="24"/>
        </w:rPr>
      </w:pPr>
    </w:p>
    <w:p w:rsidR="00D5700A" w:rsidRDefault="00D5700A" w:rsidP="00132D5E">
      <w:pPr>
        <w:pStyle w:val="a3"/>
        <w:jc w:val="left"/>
        <w:rPr>
          <w:sz w:val="24"/>
        </w:rPr>
      </w:pPr>
    </w:p>
    <w:p w:rsidR="00477B80" w:rsidRPr="0015427E" w:rsidRDefault="00477B80" w:rsidP="00477B80">
      <w:pPr>
        <w:rPr>
          <w:rFonts w:ascii="Arial Black" w:hAnsi="Arial Black"/>
        </w:rPr>
      </w:pPr>
    </w:p>
    <w:p w:rsidR="00477B80" w:rsidRPr="00D03A25" w:rsidRDefault="00477B80" w:rsidP="00477B80">
      <w:pPr>
        <w:shd w:val="clear" w:color="auto" w:fill="FFFFFF"/>
        <w:jc w:val="right"/>
        <w:rPr>
          <w:color w:val="000000"/>
        </w:rPr>
      </w:pPr>
      <w:r w:rsidRPr="00D03A25">
        <w:rPr>
          <w:bCs/>
          <w:color w:val="000000"/>
        </w:rPr>
        <w:t>                                                             УТВЕРЖДЕНО:</w:t>
      </w:r>
    </w:p>
    <w:p w:rsidR="00477B80" w:rsidRPr="00D03A25" w:rsidRDefault="00477B80" w:rsidP="00477B80">
      <w:pPr>
        <w:shd w:val="clear" w:color="auto" w:fill="FFFFFF"/>
        <w:jc w:val="right"/>
        <w:rPr>
          <w:color w:val="000000"/>
        </w:rPr>
      </w:pPr>
      <w:r w:rsidRPr="00D03A25">
        <w:rPr>
          <w:b/>
          <w:bCs/>
          <w:color w:val="000000"/>
        </w:rPr>
        <w:t>                                                                               </w:t>
      </w:r>
      <w:r w:rsidRPr="00D03A25">
        <w:rPr>
          <w:color w:val="000000"/>
        </w:rPr>
        <w:t xml:space="preserve">Заведующий </w:t>
      </w:r>
    </w:p>
    <w:p w:rsidR="00D03A25" w:rsidRPr="00D03A25" w:rsidRDefault="00477B80" w:rsidP="00D03A25">
      <w:pPr>
        <w:shd w:val="clear" w:color="auto" w:fill="FFFFFF"/>
        <w:jc w:val="right"/>
        <w:rPr>
          <w:b/>
          <w:bCs/>
          <w:color w:val="000000"/>
        </w:rPr>
      </w:pPr>
      <w:r w:rsidRPr="00D03A25">
        <w:rPr>
          <w:color w:val="000000"/>
        </w:rPr>
        <w:t xml:space="preserve">                                                                                       МДОУ </w:t>
      </w:r>
      <w:r w:rsidRPr="00D03A25">
        <w:rPr>
          <w:b/>
          <w:bCs/>
          <w:color w:val="000000"/>
        </w:rPr>
        <w:t>«</w:t>
      </w:r>
      <w:r w:rsidRPr="00D03A25">
        <w:rPr>
          <w:color w:val="000000"/>
        </w:rPr>
        <w:t>Детский сад № 71</w:t>
      </w:r>
      <w:r w:rsidRPr="00D03A25">
        <w:rPr>
          <w:b/>
          <w:bCs/>
          <w:color w:val="000000"/>
        </w:rPr>
        <w:t>»</w:t>
      </w:r>
      <w:r w:rsidR="00D03A25">
        <w:rPr>
          <w:color w:val="000000"/>
        </w:rPr>
        <w:t xml:space="preserve">                            </w:t>
      </w:r>
    </w:p>
    <w:p w:rsidR="00477B80" w:rsidRPr="00D03A25" w:rsidRDefault="00D03A25" w:rsidP="00D03A25">
      <w:pPr>
        <w:shd w:val="clear" w:color="auto" w:fill="FFFFFF"/>
        <w:tabs>
          <w:tab w:val="left" w:pos="7797"/>
        </w:tabs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="00477B80" w:rsidRPr="00D03A25">
        <w:rPr>
          <w:color w:val="000000"/>
        </w:rPr>
        <w:t xml:space="preserve">                  </w:t>
      </w:r>
      <w:r w:rsidRPr="00D03A25">
        <w:rPr>
          <w:color w:val="000000"/>
        </w:rPr>
        <w:t xml:space="preserve">                   </w:t>
      </w:r>
      <w:r w:rsidR="00477B80" w:rsidRPr="00D03A25">
        <w:rPr>
          <w:color w:val="000000"/>
        </w:rPr>
        <w:t xml:space="preserve">                               </w:t>
      </w:r>
      <w:r>
        <w:rPr>
          <w:color w:val="000000"/>
        </w:rPr>
        <w:t>_________/Симакова Д.А./</w:t>
      </w:r>
      <w:r w:rsidR="00477B80" w:rsidRPr="00D03A25">
        <w:rPr>
          <w:color w:val="000000"/>
        </w:rPr>
        <w:t> </w:t>
      </w:r>
    </w:p>
    <w:p w:rsidR="00477B80" w:rsidRPr="00D03A25" w:rsidRDefault="00477B80" w:rsidP="00477B80">
      <w:pPr>
        <w:shd w:val="clear" w:color="auto" w:fill="FFFFFF"/>
        <w:tabs>
          <w:tab w:val="left" w:pos="10490"/>
        </w:tabs>
        <w:jc w:val="right"/>
        <w:rPr>
          <w:color w:val="000000"/>
        </w:rPr>
      </w:pPr>
      <w:r w:rsidRPr="00D03A25">
        <w:rPr>
          <w:color w:val="000000"/>
        </w:rPr>
        <w:t xml:space="preserve"> Приказ № ________од  от________2024 г.       </w:t>
      </w:r>
    </w:p>
    <w:p w:rsidR="00F64A8A" w:rsidRDefault="00F64A8A" w:rsidP="00477B80">
      <w:pPr>
        <w:pStyle w:val="a3"/>
        <w:rPr>
          <w:sz w:val="24"/>
        </w:rPr>
      </w:pPr>
    </w:p>
    <w:p w:rsidR="00D03A25" w:rsidRDefault="00D03A25" w:rsidP="00D03A25">
      <w:pPr>
        <w:jc w:val="center"/>
        <w:rPr>
          <w:b/>
          <w:sz w:val="28"/>
          <w:szCs w:val="28"/>
        </w:rPr>
      </w:pPr>
    </w:p>
    <w:p w:rsidR="00D03A25" w:rsidRDefault="00D03A25" w:rsidP="00D0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летней оздоровительной работы </w:t>
      </w:r>
    </w:p>
    <w:p w:rsidR="00D03A25" w:rsidRPr="00C61A57" w:rsidRDefault="00D03A25" w:rsidP="00D0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71»</w:t>
      </w:r>
    </w:p>
    <w:p w:rsidR="00D03A25" w:rsidRPr="00D03A25" w:rsidRDefault="00D03A25" w:rsidP="00D0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</w:t>
      </w:r>
      <w:r w:rsidRPr="00C61A57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358" w:tblpY="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1701"/>
        <w:gridCol w:w="2869"/>
      </w:tblGrid>
      <w:tr w:rsidR="006815FB" w:rsidRPr="00477B80" w:rsidTr="006276E6">
        <w:trPr>
          <w:trHeight w:val="705"/>
        </w:trPr>
        <w:tc>
          <w:tcPr>
            <w:tcW w:w="534" w:type="dxa"/>
            <w:vAlign w:val="center"/>
          </w:tcPr>
          <w:p w:rsidR="006815FB" w:rsidRPr="00D03A25" w:rsidRDefault="006276E6" w:rsidP="006276E6">
            <w:pPr>
              <w:jc w:val="center"/>
              <w:rPr>
                <w:b/>
              </w:rPr>
            </w:pPr>
            <w:r w:rsidRPr="00D03A25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6815FB" w:rsidRPr="00D03A25" w:rsidRDefault="006815FB" w:rsidP="006276E6">
            <w:pPr>
              <w:jc w:val="center"/>
              <w:rPr>
                <w:b/>
              </w:rPr>
            </w:pPr>
            <w:r w:rsidRPr="00D03A25">
              <w:rPr>
                <w:b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276E6" w:rsidRPr="00D03A25" w:rsidRDefault="006815FB" w:rsidP="006276E6">
            <w:pPr>
              <w:rPr>
                <w:b/>
              </w:rPr>
            </w:pPr>
            <w:r w:rsidRPr="00D03A25">
              <w:rPr>
                <w:b/>
              </w:rPr>
              <w:t>Сроки</w:t>
            </w:r>
          </w:p>
        </w:tc>
        <w:tc>
          <w:tcPr>
            <w:tcW w:w="2869" w:type="dxa"/>
            <w:vAlign w:val="center"/>
          </w:tcPr>
          <w:p w:rsidR="006815FB" w:rsidRPr="00D03A25" w:rsidRDefault="006815FB" w:rsidP="006276E6">
            <w:pPr>
              <w:jc w:val="center"/>
              <w:rPr>
                <w:b/>
              </w:rPr>
            </w:pPr>
            <w:r w:rsidRPr="00D03A25">
              <w:rPr>
                <w:b/>
              </w:rPr>
              <w:t>Ответственные</w:t>
            </w:r>
          </w:p>
        </w:tc>
      </w:tr>
      <w:tr w:rsidR="00186731" w:rsidRPr="00477B80" w:rsidTr="00275CB7">
        <w:trPr>
          <w:trHeight w:val="964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1</w:t>
            </w:r>
          </w:p>
        </w:tc>
        <w:tc>
          <w:tcPr>
            <w:tcW w:w="5244" w:type="dxa"/>
            <w:shd w:val="clear" w:color="auto" w:fill="FFFFFF" w:themeFill="background1"/>
          </w:tcPr>
          <w:p w:rsidR="00186731" w:rsidRPr="00D03A25" w:rsidRDefault="00186731" w:rsidP="00D03A25">
            <w:pPr>
              <w:jc w:val="center"/>
            </w:pPr>
          </w:p>
          <w:p w:rsidR="00186731" w:rsidRPr="00D03A25" w:rsidRDefault="00186731" w:rsidP="00D03A25">
            <w:pPr>
              <w:jc w:val="center"/>
            </w:pPr>
            <w:r w:rsidRPr="00D03A25">
              <w:t>Праздник, посвященный Дню защиты детей: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«Детство – это маленькая жизнь!»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Июнь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(1-неделя)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</w:p>
          <w:p w:rsidR="00186731" w:rsidRPr="00186731" w:rsidRDefault="00186731" w:rsidP="00186731">
            <w:pPr>
              <w:jc w:val="center"/>
            </w:pPr>
            <w:r w:rsidRPr="00186731">
              <w:t>Макарова А.Е.</w:t>
            </w:r>
          </w:p>
        </w:tc>
      </w:tr>
      <w:tr w:rsidR="00186731" w:rsidRPr="00477B80" w:rsidTr="00275CB7">
        <w:trPr>
          <w:trHeight w:val="575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Развлечение: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«Я живу в России»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Июнь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(2-неделя)</w:t>
            </w:r>
          </w:p>
          <w:p w:rsidR="00186731" w:rsidRPr="00D03A25" w:rsidRDefault="00186731" w:rsidP="00D03A25">
            <w:pPr>
              <w:jc w:val="center"/>
            </w:pP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Вербицкая О.В.</w:t>
            </w:r>
          </w:p>
          <w:p w:rsidR="00186731" w:rsidRPr="00186731" w:rsidRDefault="003A73A0" w:rsidP="00186731">
            <w:pPr>
              <w:jc w:val="center"/>
            </w:pPr>
            <w:r w:rsidRPr="00186731">
              <w:t>Сигаева А.С.</w:t>
            </w:r>
          </w:p>
        </w:tc>
      </w:tr>
      <w:tr w:rsidR="00186731" w:rsidRPr="00477B80" w:rsidTr="00275CB7">
        <w:trPr>
          <w:trHeight w:val="575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3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Развлечение: «В гостях у сказки»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 xml:space="preserve"> Июнь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(3-неделя)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Мельничук Е.П.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Маликова М.Н.</w:t>
            </w:r>
          </w:p>
        </w:tc>
      </w:tr>
      <w:tr w:rsidR="00186731" w:rsidRPr="00477B80" w:rsidTr="00275CB7">
        <w:trPr>
          <w:trHeight w:val="308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4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D1EED" w:rsidRPr="00D03A25" w:rsidRDefault="003D1EED" w:rsidP="00D03A25">
            <w:pPr>
              <w:jc w:val="center"/>
            </w:pPr>
            <w:r>
              <w:t>Праздник «Троица</w:t>
            </w:r>
            <w:r w:rsidRPr="00D03A25"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Июнь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(4-неделя)</w:t>
            </w:r>
          </w:p>
          <w:p w:rsidR="00186731" w:rsidRPr="00D03A25" w:rsidRDefault="00186731" w:rsidP="00D03A25">
            <w:pPr>
              <w:jc w:val="center"/>
            </w:pPr>
          </w:p>
        </w:tc>
        <w:tc>
          <w:tcPr>
            <w:tcW w:w="2869" w:type="dxa"/>
            <w:shd w:val="clear" w:color="auto" w:fill="FFFFFF" w:themeFill="background1"/>
          </w:tcPr>
          <w:p w:rsidR="003D1EED" w:rsidRPr="00186731" w:rsidRDefault="003D1EED" w:rsidP="003D1EED">
            <w:pPr>
              <w:jc w:val="center"/>
            </w:pPr>
            <w:r w:rsidRPr="00186731">
              <w:t>Кирсанова Г.В.</w:t>
            </w:r>
          </w:p>
          <w:p w:rsidR="00186731" w:rsidRPr="00186731" w:rsidRDefault="003D1EED" w:rsidP="003D1EED">
            <w:pPr>
              <w:jc w:val="center"/>
            </w:pPr>
            <w:r w:rsidRPr="00186731">
              <w:t>Зильберт Т.В.</w:t>
            </w:r>
          </w:p>
          <w:p w:rsidR="00186731" w:rsidRPr="00186731" w:rsidRDefault="00186731" w:rsidP="00186731">
            <w:pPr>
              <w:jc w:val="center"/>
            </w:pPr>
          </w:p>
        </w:tc>
      </w:tr>
      <w:tr w:rsidR="00186731" w:rsidRPr="00477B80" w:rsidTr="00275CB7">
        <w:trPr>
          <w:trHeight w:val="680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5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Развлечение по правилам дорожного движения: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«Красный, желтый, зеленый»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Июль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(1-неделя)</w:t>
            </w:r>
          </w:p>
          <w:p w:rsidR="00186731" w:rsidRPr="00D03A25" w:rsidRDefault="00186731" w:rsidP="00D03A25">
            <w:pPr>
              <w:jc w:val="center"/>
            </w:pP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Зеленова С.А.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Обухова О.М.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Тихонова Л.В.</w:t>
            </w:r>
          </w:p>
        </w:tc>
      </w:tr>
      <w:tr w:rsidR="00186731" w:rsidRPr="00477B80" w:rsidTr="00275CB7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6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>
              <w:t xml:space="preserve">Развлечение: </w:t>
            </w:r>
            <w:r w:rsidRPr="00D03A25">
              <w:t xml:space="preserve"> «Семья-это семь Я</w:t>
            </w:r>
            <w:r>
              <w:t>!</w:t>
            </w:r>
            <w:r w:rsidRPr="00D03A25"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Июль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(2-неделя)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Нарусланова Т.С.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Жильцова Л.Ю.</w:t>
            </w:r>
          </w:p>
        </w:tc>
      </w:tr>
      <w:tr w:rsidR="00186731" w:rsidRPr="00477B80" w:rsidTr="00275CB7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7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Экологическое развлечение: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«Чистая страна начинается с детства»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Июль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(3-неделя)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Бабынцова Е.А.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Дорофеева М.П.</w:t>
            </w:r>
          </w:p>
        </w:tc>
      </w:tr>
      <w:tr w:rsidR="00186731" w:rsidRPr="00477B80" w:rsidTr="00275CB7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8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Экспериментальная деятельность: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«В гостях у Почемучки «Свойства воды»</w:t>
            </w:r>
          </w:p>
          <w:p w:rsidR="00186731" w:rsidRPr="00D03A25" w:rsidRDefault="00186731" w:rsidP="00D03A25">
            <w:pPr>
              <w:pStyle w:val="a8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Июль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(4-неделя)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Попова Л.Т.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Романычева А.П.</w:t>
            </w:r>
          </w:p>
        </w:tc>
      </w:tr>
      <w:tr w:rsidR="00186731" w:rsidRPr="00477B80" w:rsidTr="00275CB7">
        <w:trPr>
          <w:trHeight w:val="747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9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Театрализованное развлечение: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«Что такое хорошо и что такое плохо»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Июль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(5-неделя)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Терещенко Д.М.</w:t>
            </w:r>
          </w:p>
          <w:p w:rsidR="00186731" w:rsidRPr="00186731" w:rsidRDefault="00186731" w:rsidP="00186731">
            <w:pPr>
              <w:jc w:val="center"/>
            </w:pPr>
          </w:p>
        </w:tc>
      </w:tr>
      <w:tr w:rsidR="00186731" w:rsidRPr="00477B80" w:rsidTr="00275CB7">
        <w:trPr>
          <w:trHeight w:val="787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10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Творческая мастерская: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изготовление поделок из природного материала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Август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(1-неделя)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Default="003D1EED" w:rsidP="00186731">
            <w:pPr>
              <w:jc w:val="center"/>
            </w:pPr>
            <w:r w:rsidRPr="00186731">
              <w:t>Мейзингер Е.А.</w:t>
            </w:r>
          </w:p>
          <w:p w:rsidR="003A73A0" w:rsidRPr="00186731" w:rsidRDefault="003A73A0" w:rsidP="00186731">
            <w:pPr>
              <w:jc w:val="center"/>
            </w:pPr>
            <w:r w:rsidRPr="00186731">
              <w:t>Сергачева Т.Ю.</w:t>
            </w:r>
          </w:p>
        </w:tc>
      </w:tr>
      <w:tr w:rsidR="00186731" w:rsidRPr="00477B80" w:rsidTr="00275CB7">
        <w:trPr>
          <w:trHeight w:val="353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jc w:val="center"/>
            </w:pPr>
            <w:r w:rsidRPr="00D03A25">
              <w:t>11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Спортивное развлечение: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«Сильнее, выше, быстрее»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Август</w:t>
            </w:r>
          </w:p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(2-неделя)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3D1EED" w:rsidRPr="00186731" w:rsidRDefault="003D1EED" w:rsidP="003D1EED">
            <w:pPr>
              <w:jc w:val="center"/>
            </w:pPr>
            <w:r w:rsidRPr="00186731">
              <w:t>Игнатова С.А.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Джелелова З.Ж.</w:t>
            </w:r>
          </w:p>
        </w:tc>
      </w:tr>
      <w:tr w:rsidR="00186731" w:rsidRPr="00477B80" w:rsidTr="00275CB7">
        <w:trPr>
          <w:trHeight w:val="580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8"/>
              <w:jc w:val="center"/>
            </w:pPr>
            <w:r w:rsidRPr="00D03A25">
              <w:t>Театрализованное представление:</w:t>
            </w:r>
          </w:p>
          <w:p w:rsidR="00186731" w:rsidRPr="00D03A25" w:rsidRDefault="00186731" w:rsidP="00D03A25">
            <w:pPr>
              <w:pStyle w:val="a8"/>
              <w:jc w:val="center"/>
            </w:pPr>
            <w:r w:rsidRPr="00D03A25">
              <w:t>«Веселая ярмарка»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Август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(3-неделя)</w:t>
            </w:r>
          </w:p>
          <w:p w:rsidR="00186731" w:rsidRPr="00D03A25" w:rsidRDefault="00186731" w:rsidP="00D03A25">
            <w:pPr>
              <w:jc w:val="center"/>
            </w:pP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  <w:r w:rsidRPr="00186731">
              <w:t>Николаева А.Э.</w:t>
            </w:r>
          </w:p>
          <w:p w:rsidR="00186731" w:rsidRPr="00186731" w:rsidRDefault="00186731" w:rsidP="00186731">
            <w:pPr>
              <w:jc w:val="center"/>
            </w:pPr>
            <w:r w:rsidRPr="00186731">
              <w:t>Макарова А.Е.</w:t>
            </w:r>
          </w:p>
        </w:tc>
      </w:tr>
      <w:tr w:rsidR="00186731" w:rsidRPr="00477B80" w:rsidTr="00275CB7">
        <w:trPr>
          <w:trHeight w:val="412"/>
        </w:trPr>
        <w:tc>
          <w:tcPr>
            <w:tcW w:w="53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13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5"/>
              <w:spacing w:after="0" w:afterAutospacing="0"/>
              <w:jc w:val="center"/>
            </w:pPr>
            <w:r w:rsidRPr="00D03A25">
              <w:t>Развлечение:</w:t>
            </w:r>
            <w:bookmarkStart w:id="0" w:name="_GoBack"/>
            <w:bookmarkEnd w:id="0"/>
            <w:r w:rsidRPr="00D03A25">
              <w:t xml:space="preserve"> </w:t>
            </w:r>
            <w:r>
              <w:t>«До свиданья, лето красное  в родном городе!</w:t>
            </w:r>
            <w:r w:rsidRPr="00D03A25"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6731" w:rsidRPr="00D03A25" w:rsidRDefault="00186731" w:rsidP="00D03A25">
            <w:pPr>
              <w:pStyle w:val="a3"/>
              <w:rPr>
                <w:sz w:val="24"/>
              </w:rPr>
            </w:pPr>
            <w:r w:rsidRPr="00D03A25">
              <w:rPr>
                <w:sz w:val="24"/>
              </w:rPr>
              <w:t>Август</w:t>
            </w:r>
          </w:p>
          <w:p w:rsidR="00186731" w:rsidRPr="00D03A25" w:rsidRDefault="00186731" w:rsidP="00D03A25">
            <w:pPr>
              <w:jc w:val="center"/>
            </w:pPr>
            <w:r w:rsidRPr="00D03A25">
              <w:t>(4-неделя)</w:t>
            </w:r>
          </w:p>
        </w:tc>
        <w:tc>
          <w:tcPr>
            <w:tcW w:w="2869" w:type="dxa"/>
            <w:shd w:val="clear" w:color="auto" w:fill="FFFFFF" w:themeFill="background1"/>
          </w:tcPr>
          <w:p w:rsidR="00186731" w:rsidRPr="00186731" w:rsidRDefault="00186731" w:rsidP="00186731">
            <w:pPr>
              <w:jc w:val="center"/>
            </w:pPr>
          </w:p>
        </w:tc>
      </w:tr>
    </w:tbl>
    <w:p w:rsidR="009E5347" w:rsidRPr="00477B80" w:rsidRDefault="009E5347" w:rsidP="00D03A25">
      <w:pPr>
        <w:pStyle w:val="a3"/>
        <w:jc w:val="left"/>
        <w:rPr>
          <w:szCs w:val="28"/>
        </w:rPr>
      </w:pPr>
    </w:p>
    <w:sectPr w:rsidR="009E5347" w:rsidRPr="00477B80" w:rsidSect="00477B80">
      <w:pgSz w:w="11906" w:h="16838"/>
      <w:pgMar w:top="142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compat/>
  <w:rsids>
    <w:rsidRoot w:val="00F64A8A"/>
    <w:rsid w:val="000109B3"/>
    <w:rsid w:val="000D35C3"/>
    <w:rsid w:val="00111823"/>
    <w:rsid w:val="001168C6"/>
    <w:rsid w:val="00123CA4"/>
    <w:rsid w:val="00132D5E"/>
    <w:rsid w:val="00147E07"/>
    <w:rsid w:val="00160557"/>
    <w:rsid w:val="00186731"/>
    <w:rsid w:val="001B0C7C"/>
    <w:rsid w:val="0022139B"/>
    <w:rsid w:val="00226071"/>
    <w:rsid w:val="002415C8"/>
    <w:rsid w:val="00263952"/>
    <w:rsid w:val="002D585C"/>
    <w:rsid w:val="002F79B3"/>
    <w:rsid w:val="003A73A0"/>
    <w:rsid w:val="003D1EED"/>
    <w:rsid w:val="003E2030"/>
    <w:rsid w:val="003F2212"/>
    <w:rsid w:val="00424D0D"/>
    <w:rsid w:val="00463C83"/>
    <w:rsid w:val="00477B80"/>
    <w:rsid w:val="004F7CC6"/>
    <w:rsid w:val="00624962"/>
    <w:rsid w:val="006276E6"/>
    <w:rsid w:val="006371C3"/>
    <w:rsid w:val="00681445"/>
    <w:rsid w:val="006815FB"/>
    <w:rsid w:val="00695144"/>
    <w:rsid w:val="00701768"/>
    <w:rsid w:val="007425C6"/>
    <w:rsid w:val="0076414D"/>
    <w:rsid w:val="00782E89"/>
    <w:rsid w:val="008056A9"/>
    <w:rsid w:val="00897378"/>
    <w:rsid w:val="008A1170"/>
    <w:rsid w:val="008C4D98"/>
    <w:rsid w:val="008E63E5"/>
    <w:rsid w:val="00923436"/>
    <w:rsid w:val="00980CC4"/>
    <w:rsid w:val="009D579E"/>
    <w:rsid w:val="009E5347"/>
    <w:rsid w:val="00A404EB"/>
    <w:rsid w:val="00A44B6F"/>
    <w:rsid w:val="00A63AD3"/>
    <w:rsid w:val="00A65AD7"/>
    <w:rsid w:val="00A9463B"/>
    <w:rsid w:val="00AC4008"/>
    <w:rsid w:val="00AD010F"/>
    <w:rsid w:val="00AE2FF0"/>
    <w:rsid w:val="00AE795C"/>
    <w:rsid w:val="00B3778E"/>
    <w:rsid w:val="00B732B7"/>
    <w:rsid w:val="00B74D69"/>
    <w:rsid w:val="00B95900"/>
    <w:rsid w:val="00BC31D1"/>
    <w:rsid w:val="00C62B91"/>
    <w:rsid w:val="00CE03C0"/>
    <w:rsid w:val="00D03A25"/>
    <w:rsid w:val="00D30E78"/>
    <w:rsid w:val="00D5700A"/>
    <w:rsid w:val="00D673AD"/>
    <w:rsid w:val="00E06E09"/>
    <w:rsid w:val="00E114AB"/>
    <w:rsid w:val="00E56BDA"/>
    <w:rsid w:val="00E95B56"/>
    <w:rsid w:val="00F64A8A"/>
    <w:rsid w:val="00F9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34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5347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9E534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A8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64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64A8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64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A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5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534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534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 Spacing"/>
    <w:uiPriority w:val="1"/>
    <w:qFormat/>
    <w:rsid w:val="00681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qc">
    <w:name w:val="kqc"/>
    <w:basedOn w:val="a0"/>
    <w:rsid w:val="00A404EB"/>
  </w:style>
  <w:style w:type="character" w:styleId="a9">
    <w:name w:val="Hyperlink"/>
    <w:uiPriority w:val="99"/>
    <w:semiHidden/>
    <w:unhideWhenUsed/>
    <w:rsid w:val="00A40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80D8-0068-481A-84BD-AAD65560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2023-05-31T11:03:00Z</cp:lastPrinted>
  <dcterms:created xsi:type="dcterms:W3CDTF">2024-05-30T05:18:00Z</dcterms:created>
  <dcterms:modified xsi:type="dcterms:W3CDTF">2024-05-30T05:18:00Z</dcterms:modified>
</cp:coreProperties>
</file>